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F3F6" w14:textId="77777777" w:rsidR="009B7721" w:rsidRPr="009B7721" w:rsidRDefault="009B7721" w:rsidP="009B7721">
      <w:pPr>
        <w:shd w:val="clear" w:color="auto" w:fill="FFFFFF"/>
        <w:spacing w:after="0" w:line="240" w:lineRule="auto"/>
        <w:rPr>
          <w:rFonts w:ascii="Arial Narrow" w:eastAsia="Times New Roman" w:hAnsi="Arial Narrow" w:cs="Times New Roman"/>
          <w:color w:val="0000FF"/>
          <w:sz w:val="36"/>
          <w:szCs w:val="36"/>
          <w:lang w:eastAsia="sk-SK"/>
        </w:rPr>
      </w:pPr>
      <w:proofErr w:type="spellStart"/>
      <w:r w:rsidRPr="009B7721">
        <w:rPr>
          <w:rFonts w:ascii="Arial Narrow" w:eastAsia="Times New Roman" w:hAnsi="Arial Narrow" w:cs="Times New Roman"/>
          <w:color w:val="0000FF"/>
          <w:sz w:val="36"/>
          <w:szCs w:val="36"/>
          <w:lang w:eastAsia="sk-SK"/>
        </w:rPr>
        <w:t>Zpráva</w:t>
      </w:r>
      <w:proofErr w:type="spellEnd"/>
      <w:r w:rsidRPr="009B7721">
        <w:rPr>
          <w:rFonts w:ascii="Arial Narrow" w:eastAsia="Times New Roman" w:hAnsi="Arial Narrow" w:cs="Times New Roman"/>
          <w:color w:val="0000FF"/>
          <w:sz w:val="36"/>
          <w:szCs w:val="36"/>
          <w:lang w:eastAsia="sk-SK"/>
        </w:rPr>
        <w:t xml:space="preserve"> zo SC na zasadnutie organizačného štábu MZZT v </w:t>
      </w:r>
      <w:proofErr w:type="spellStart"/>
      <w:r w:rsidRPr="009B7721">
        <w:rPr>
          <w:rFonts w:ascii="Arial Narrow" w:eastAsia="Times New Roman" w:hAnsi="Arial Narrow" w:cs="Times New Roman"/>
          <w:color w:val="0000FF"/>
          <w:sz w:val="36"/>
          <w:szCs w:val="36"/>
          <w:lang w:eastAsia="sk-SK"/>
        </w:rPr>
        <w:t>Nowom</w:t>
      </w:r>
      <w:proofErr w:type="spellEnd"/>
      <w:r w:rsidRPr="009B7721">
        <w:rPr>
          <w:rFonts w:ascii="Arial Narrow" w:eastAsia="Times New Roman" w:hAnsi="Arial Narrow" w:cs="Times New Roman"/>
          <w:color w:val="0000FF"/>
          <w:sz w:val="36"/>
          <w:szCs w:val="36"/>
          <w:lang w:eastAsia="sk-SK"/>
        </w:rPr>
        <w:t xml:space="preserve"> </w:t>
      </w:r>
      <w:proofErr w:type="spellStart"/>
      <w:r w:rsidRPr="009B7721">
        <w:rPr>
          <w:rFonts w:ascii="Arial Narrow" w:eastAsia="Times New Roman" w:hAnsi="Arial Narrow" w:cs="Times New Roman"/>
          <w:color w:val="0000FF"/>
          <w:sz w:val="36"/>
          <w:szCs w:val="36"/>
          <w:lang w:eastAsia="sk-SK"/>
        </w:rPr>
        <w:t>Sacze</w:t>
      </w:r>
      <w:proofErr w:type="spellEnd"/>
      <w:r w:rsidRPr="009B7721">
        <w:rPr>
          <w:rFonts w:ascii="Arial Narrow" w:eastAsia="Times New Roman" w:hAnsi="Arial Narrow" w:cs="Times New Roman"/>
          <w:color w:val="0000FF"/>
          <w:sz w:val="36"/>
          <w:szCs w:val="36"/>
          <w:lang w:eastAsia="sk-SK"/>
        </w:rPr>
        <w:t>.</w:t>
      </w:r>
    </w:p>
    <w:p w14:paraId="4004CEC7" w14:textId="77777777" w:rsidR="009B7721" w:rsidRPr="009B7721" w:rsidRDefault="009B7721" w:rsidP="009B7721">
      <w:pPr>
        <w:shd w:val="clear" w:color="auto" w:fill="FFFFFF"/>
        <w:spacing w:after="0" w:line="240" w:lineRule="auto"/>
        <w:rPr>
          <w:rFonts w:ascii="Arial Narrow" w:eastAsia="Times New Roman" w:hAnsi="Arial Narrow" w:cs="Times New Roman"/>
          <w:color w:val="0000FF"/>
          <w:sz w:val="36"/>
          <w:szCs w:val="36"/>
          <w:lang w:eastAsia="sk-SK"/>
        </w:rPr>
      </w:pPr>
    </w:p>
    <w:p w14:paraId="137D7ACB" w14:textId="77777777" w:rsidR="009B7721" w:rsidRDefault="009B7721" w:rsidP="009B7721">
      <w:pPr>
        <w:shd w:val="clear" w:color="auto" w:fill="FFFFFF"/>
        <w:spacing w:after="0" w:line="240" w:lineRule="auto"/>
        <w:jc w:val="both"/>
        <w:rPr>
          <w:rFonts w:ascii="Arial Narrow" w:eastAsia="Times New Roman" w:hAnsi="Arial Narrow" w:cs="Times New Roman"/>
          <w:color w:val="0000FF"/>
          <w:sz w:val="36"/>
          <w:szCs w:val="36"/>
          <w:lang w:eastAsia="sk-SK"/>
        </w:rPr>
      </w:pPr>
      <w:r w:rsidRPr="009B7721">
        <w:rPr>
          <w:rFonts w:ascii="Arial Narrow" w:eastAsia="Times New Roman" w:hAnsi="Arial Narrow" w:cs="Times New Roman"/>
          <w:color w:val="0000FF"/>
          <w:sz w:val="36"/>
          <w:szCs w:val="36"/>
          <w:lang w:eastAsia="sk-SK"/>
        </w:rPr>
        <w:t xml:space="preserve">S Ernestom Rusnákom, organizátorom budúceho SZZT, sme sa zúčastnili na zasadnutí organizačného štábu MZZT v </w:t>
      </w:r>
      <w:proofErr w:type="spellStart"/>
      <w:r w:rsidRPr="009B7721">
        <w:rPr>
          <w:rFonts w:ascii="Arial Narrow" w:eastAsia="Times New Roman" w:hAnsi="Arial Narrow" w:cs="Times New Roman"/>
          <w:color w:val="0000FF"/>
          <w:sz w:val="36"/>
          <w:szCs w:val="36"/>
          <w:lang w:eastAsia="sk-SK"/>
        </w:rPr>
        <w:t>Nowom</w:t>
      </w:r>
      <w:proofErr w:type="spellEnd"/>
      <w:r w:rsidRPr="009B7721">
        <w:rPr>
          <w:rFonts w:ascii="Arial Narrow" w:eastAsia="Times New Roman" w:hAnsi="Arial Narrow" w:cs="Times New Roman"/>
          <w:color w:val="0000FF"/>
          <w:sz w:val="36"/>
          <w:szCs w:val="36"/>
          <w:lang w:eastAsia="sk-SK"/>
        </w:rPr>
        <w:t xml:space="preserve"> </w:t>
      </w:r>
      <w:proofErr w:type="spellStart"/>
      <w:r w:rsidRPr="009B7721">
        <w:rPr>
          <w:rFonts w:ascii="Arial Narrow" w:eastAsia="Times New Roman" w:hAnsi="Arial Narrow" w:cs="Times New Roman"/>
          <w:color w:val="0000FF"/>
          <w:sz w:val="36"/>
          <w:szCs w:val="36"/>
          <w:lang w:eastAsia="sk-SK"/>
        </w:rPr>
        <w:t>Sacze</w:t>
      </w:r>
      <w:proofErr w:type="spellEnd"/>
      <w:r w:rsidRPr="009B7721">
        <w:rPr>
          <w:rFonts w:ascii="Arial Narrow" w:eastAsia="Times New Roman" w:hAnsi="Arial Narrow" w:cs="Times New Roman"/>
          <w:color w:val="0000FF"/>
          <w:sz w:val="36"/>
          <w:szCs w:val="36"/>
          <w:lang w:eastAsia="sk-SK"/>
        </w:rPr>
        <w:t>. S ľútosťou musíme konštatovať, že poľská strana vôbec nevedela, čo sa vyžaduje od organizácie zimného zrazu. A to už organizovali 3 zrazy, avšak v inej oblasti. Pre ubytovanie vyčlenili dve horské chaty (30+50 miest), na ktoré sa nedá dostať autom</w:t>
      </w:r>
      <w:r>
        <w:rPr>
          <w:rFonts w:ascii="Arial Narrow" w:eastAsia="Times New Roman" w:hAnsi="Arial Narrow" w:cs="Times New Roman"/>
          <w:color w:val="0000FF"/>
          <w:sz w:val="36"/>
          <w:szCs w:val="36"/>
          <w:lang w:eastAsia="sk-SK"/>
        </w:rPr>
        <w:t xml:space="preserve"> </w:t>
      </w:r>
      <w:r w:rsidRPr="009B7721">
        <w:rPr>
          <w:rFonts w:ascii="Arial Narrow" w:eastAsia="Times New Roman" w:hAnsi="Arial Narrow" w:cs="Times New Roman"/>
          <w:color w:val="0000FF"/>
          <w:sz w:val="36"/>
          <w:szCs w:val="36"/>
          <w:lang w:eastAsia="sk-SK"/>
        </w:rPr>
        <w:t xml:space="preserve">(podľa vyjadrenia domácich)  50 miest v N. </w:t>
      </w:r>
      <w:proofErr w:type="spellStart"/>
      <w:r w:rsidRPr="009B7721">
        <w:rPr>
          <w:rFonts w:ascii="Arial Narrow" w:eastAsia="Times New Roman" w:hAnsi="Arial Narrow" w:cs="Times New Roman"/>
          <w:color w:val="0000FF"/>
          <w:sz w:val="36"/>
          <w:szCs w:val="36"/>
          <w:lang w:eastAsia="sk-SK"/>
        </w:rPr>
        <w:t>Sacze</w:t>
      </w:r>
      <w:proofErr w:type="spellEnd"/>
      <w:r w:rsidRPr="009B7721">
        <w:rPr>
          <w:rFonts w:ascii="Arial Narrow" w:eastAsia="Times New Roman" w:hAnsi="Arial Narrow" w:cs="Times New Roman"/>
          <w:color w:val="0000FF"/>
          <w:sz w:val="36"/>
          <w:szCs w:val="36"/>
          <w:lang w:eastAsia="sk-SK"/>
        </w:rPr>
        <w:t xml:space="preserve"> v penzióne, a 20 miest pre zimné táborenie v kempe. Chaty sú od seba dosť vzdialené, takže spoločné túry sú nereálne, a samotné túry musia byť zamerané na návrat do ubytovacej lokality. Absolvovanie túr si predstavovali bez domácich inštruktorov samostatne, podľa svojej ľubovôle, a predpokladali že na </w:t>
      </w:r>
      <w:proofErr w:type="spellStart"/>
      <w:r w:rsidRPr="009B7721">
        <w:rPr>
          <w:rFonts w:ascii="Arial Narrow" w:eastAsia="Times New Roman" w:hAnsi="Arial Narrow" w:cs="Times New Roman"/>
          <w:color w:val="0000FF"/>
          <w:sz w:val="36"/>
          <w:szCs w:val="36"/>
          <w:lang w:eastAsia="sk-SK"/>
        </w:rPr>
        <w:t>skialpoch</w:t>
      </w:r>
      <w:proofErr w:type="spellEnd"/>
      <w:r w:rsidRPr="009B7721">
        <w:rPr>
          <w:rFonts w:ascii="Arial Narrow" w:eastAsia="Times New Roman" w:hAnsi="Arial Narrow" w:cs="Times New Roman"/>
          <w:color w:val="0000FF"/>
          <w:sz w:val="36"/>
          <w:szCs w:val="36"/>
          <w:lang w:eastAsia="sk-SK"/>
        </w:rPr>
        <w:t>. </w:t>
      </w:r>
      <w:r>
        <w:rPr>
          <w:rFonts w:ascii="Arial Narrow" w:eastAsia="Times New Roman" w:hAnsi="Arial Narrow" w:cs="Times New Roman"/>
          <w:color w:val="0000FF"/>
          <w:sz w:val="36"/>
          <w:szCs w:val="36"/>
          <w:lang w:eastAsia="sk-SK"/>
        </w:rPr>
        <w:t>Nebola uvažovaná žiadna hromadná preprava účastníkov  na trasy , príp. ich odvoz z trasy.</w:t>
      </w:r>
      <w:r w:rsidRPr="009B7721">
        <w:rPr>
          <w:rFonts w:ascii="Arial Narrow" w:eastAsia="Times New Roman" w:hAnsi="Arial Narrow" w:cs="Times New Roman"/>
          <w:color w:val="0000FF"/>
          <w:sz w:val="36"/>
          <w:szCs w:val="36"/>
          <w:lang w:eastAsia="sk-SK"/>
        </w:rPr>
        <w:t xml:space="preserve"> Čiže celkovo ponúkali len ubytovanie pre130 účastníkov. Z tohto dôvodu sme im odporučili prepracovať celú koncepciu zrazu s tým, že im dodáme podklady z našich zrazov, ako postupovať pri plánovaní a organizovaní zrazu. Vzhľadom na zhoršujúcu sa </w:t>
      </w:r>
      <w:proofErr w:type="spellStart"/>
      <w:r w:rsidRPr="009B7721">
        <w:rPr>
          <w:rFonts w:ascii="Arial Narrow" w:eastAsia="Times New Roman" w:hAnsi="Arial Narrow" w:cs="Times New Roman"/>
          <w:color w:val="0000FF"/>
          <w:sz w:val="36"/>
          <w:szCs w:val="36"/>
          <w:lang w:eastAsia="sk-SK"/>
        </w:rPr>
        <w:t>pandemickú</w:t>
      </w:r>
      <w:proofErr w:type="spellEnd"/>
      <w:r w:rsidRPr="009B7721">
        <w:rPr>
          <w:rFonts w:ascii="Arial Narrow" w:eastAsia="Times New Roman" w:hAnsi="Arial Narrow" w:cs="Times New Roman"/>
          <w:color w:val="0000FF"/>
          <w:sz w:val="36"/>
          <w:szCs w:val="36"/>
          <w:lang w:eastAsia="sk-SK"/>
        </w:rPr>
        <w:t xml:space="preserve"> situáciu a komplikácie pri návrate po prekročení hraníc (karanténa) prijal</w:t>
      </w:r>
      <w:r>
        <w:rPr>
          <w:rFonts w:ascii="Arial Narrow" w:eastAsia="Times New Roman" w:hAnsi="Arial Narrow" w:cs="Times New Roman"/>
          <w:color w:val="0000FF"/>
          <w:sz w:val="36"/>
          <w:szCs w:val="36"/>
          <w:lang w:eastAsia="sk-SK"/>
        </w:rPr>
        <w:t>o sa</w:t>
      </w:r>
      <w:r w:rsidRPr="009B7721">
        <w:rPr>
          <w:rFonts w:ascii="Arial Narrow" w:eastAsia="Times New Roman" w:hAnsi="Arial Narrow" w:cs="Times New Roman"/>
          <w:color w:val="0000FF"/>
          <w:sz w:val="36"/>
          <w:szCs w:val="36"/>
          <w:lang w:eastAsia="sk-SK"/>
        </w:rPr>
        <w:t xml:space="preserve">  </w:t>
      </w:r>
      <w:proofErr w:type="spellStart"/>
      <w:r w:rsidRPr="009B7721">
        <w:rPr>
          <w:rFonts w:ascii="Arial Narrow" w:eastAsia="Times New Roman" w:hAnsi="Arial Narrow" w:cs="Times New Roman"/>
          <w:color w:val="0000FF"/>
          <w:sz w:val="36"/>
          <w:szCs w:val="36"/>
          <w:lang w:eastAsia="sk-SK"/>
        </w:rPr>
        <w:t>doporučenie</w:t>
      </w:r>
      <w:proofErr w:type="spellEnd"/>
      <w:r w:rsidRPr="009B7721">
        <w:rPr>
          <w:rFonts w:ascii="Arial Narrow" w:eastAsia="Times New Roman" w:hAnsi="Arial Narrow" w:cs="Times New Roman"/>
          <w:color w:val="0000FF"/>
          <w:sz w:val="36"/>
          <w:szCs w:val="36"/>
          <w:lang w:eastAsia="sk-SK"/>
        </w:rPr>
        <w:t xml:space="preserve">, aby sa zraz posunul o rok. Nakoľko v takomto prípade by sa žiadne celoslovenské stretnutie lyžiarov už druhý rok nekonalo, Ernest Rusnák  sa podujal, že sa pokúsi zorganizovať budúci rok slovenský zimný zraz, pokiaľ mu to  povolí hygiena. Takže môžeme len dúfať v šťastný obrat. </w:t>
      </w:r>
    </w:p>
    <w:p w14:paraId="1E0B337E" w14:textId="77777777" w:rsidR="00283E62" w:rsidRDefault="00283E62" w:rsidP="009B7721">
      <w:pPr>
        <w:shd w:val="clear" w:color="auto" w:fill="FFFFFF"/>
        <w:spacing w:after="0" w:line="240" w:lineRule="auto"/>
        <w:jc w:val="both"/>
        <w:rPr>
          <w:rFonts w:ascii="Arial Narrow" w:eastAsia="Times New Roman" w:hAnsi="Arial Narrow" w:cs="Times New Roman"/>
          <w:color w:val="0000FF"/>
          <w:sz w:val="36"/>
          <w:szCs w:val="36"/>
          <w:lang w:eastAsia="sk-SK"/>
        </w:rPr>
      </w:pPr>
    </w:p>
    <w:p w14:paraId="4FDC70B2" w14:textId="756425CE" w:rsidR="009B7721" w:rsidRPr="009B7721" w:rsidRDefault="009B7721" w:rsidP="009B7721">
      <w:pPr>
        <w:shd w:val="clear" w:color="auto" w:fill="FFFFFF"/>
        <w:spacing w:after="0" w:line="240" w:lineRule="auto"/>
        <w:jc w:val="both"/>
        <w:rPr>
          <w:rFonts w:ascii="Arial Narrow" w:eastAsia="Times New Roman" w:hAnsi="Arial Narrow" w:cs="Times New Roman"/>
          <w:color w:val="0000FF"/>
          <w:sz w:val="36"/>
          <w:szCs w:val="36"/>
          <w:lang w:eastAsia="sk-SK"/>
        </w:rPr>
      </w:pPr>
      <w:r w:rsidRPr="009B7721">
        <w:rPr>
          <w:rFonts w:ascii="Arial Narrow" w:eastAsia="Times New Roman" w:hAnsi="Arial Narrow" w:cs="Times New Roman"/>
          <w:color w:val="0000FF"/>
          <w:sz w:val="36"/>
          <w:szCs w:val="36"/>
          <w:lang w:eastAsia="sk-SK"/>
        </w:rPr>
        <w:t>Za sekciu LT</w:t>
      </w:r>
      <w:r>
        <w:rPr>
          <w:rFonts w:ascii="Arial Narrow" w:eastAsia="Times New Roman" w:hAnsi="Arial Narrow" w:cs="Times New Roman"/>
          <w:color w:val="0000FF"/>
          <w:sz w:val="36"/>
          <w:szCs w:val="36"/>
          <w:lang w:eastAsia="sk-SK"/>
        </w:rPr>
        <w:t xml:space="preserve"> KST</w:t>
      </w:r>
      <w:r w:rsidRPr="009B7721">
        <w:rPr>
          <w:rFonts w:ascii="Arial Narrow" w:eastAsia="Times New Roman" w:hAnsi="Arial Narrow" w:cs="Times New Roman"/>
          <w:color w:val="0000FF"/>
          <w:sz w:val="36"/>
          <w:szCs w:val="36"/>
          <w:lang w:eastAsia="sk-SK"/>
        </w:rPr>
        <w:t xml:space="preserve"> Ľ. Škumát.</w:t>
      </w:r>
    </w:p>
    <w:p w14:paraId="56DC4A48" w14:textId="77777777" w:rsidR="00F93618" w:rsidRDefault="00F93618"/>
    <w:sectPr w:rsidR="00F936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18E5" w14:textId="77777777" w:rsidR="00283E62" w:rsidRDefault="00283E62" w:rsidP="00283E62">
      <w:pPr>
        <w:spacing w:after="0" w:line="240" w:lineRule="auto"/>
      </w:pPr>
      <w:r>
        <w:separator/>
      </w:r>
    </w:p>
  </w:endnote>
  <w:endnote w:type="continuationSeparator" w:id="0">
    <w:p w14:paraId="332279DD" w14:textId="77777777" w:rsidR="00283E62" w:rsidRDefault="00283E62" w:rsidP="0028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81A6" w14:textId="77777777" w:rsidR="00283E62" w:rsidRDefault="00283E62" w:rsidP="00283E62">
      <w:pPr>
        <w:spacing w:after="0" w:line="240" w:lineRule="auto"/>
      </w:pPr>
      <w:r>
        <w:separator/>
      </w:r>
    </w:p>
  </w:footnote>
  <w:footnote w:type="continuationSeparator" w:id="0">
    <w:p w14:paraId="15B2D407" w14:textId="77777777" w:rsidR="00283E62" w:rsidRDefault="00283E62" w:rsidP="00283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21"/>
    <w:rsid w:val="00283E62"/>
    <w:rsid w:val="009B7721"/>
    <w:rsid w:val="00DF7CB0"/>
    <w:rsid w:val="00F93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C84C"/>
  <w15:chartTrackingRefBased/>
  <w15:docId w15:val="{FFFAFEC7-48EE-4CB5-9991-5265DCC3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7293">
      <w:bodyDiv w:val="1"/>
      <w:marLeft w:val="0"/>
      <w:marRight w:val="0"/>
      <w:marTop w:val="0"/>
      <w:marBottom w:val="0"/>
      <w:divBdr>
        <w:top w:val="none" w:sz="0" w:space="0" w:color="auto"/>
        <w:left w:val="none" w:sz="0" w:space="0" w:color="auto"/>
        <w:bottom w:val="none" w:sz="0" w:space="0" w:color="auto"/>
        <w:right w:val="none" w:sz="0" w:space="0" w:color="auto"/>
      </w:divBdr>
      <w:divsChild>
        <w:div w:id="1576435597">
          <w:marLeft w:val="0"/>
          <w:marRight w:val="0"/>
          <w:marTop w:val="0"/>
          <w:marBottom w:val="0"/>
          <w:divBdr>
            <w:top w:val="none" w:sz="0" w:space="0" w:color="auto"/>
            <w:left w:val="none" w:sz="0" w:space="0" w:color="auto"/>
            <w:bottom w:val="none" w:sz="0" w:space="0" w:color="auto"/>
            <w:right w:val="none" w:sz="0" w:space="0" w:color="auto"/>
          </w:divBdr>
        </w:div>
        <w:div w:id="1952206778">
          <w:marLeft w:val="0"/>
          <w:marRight w:val="0"/>
          <w:marTop w:val="0"/>
          <w:marBottom w:val="0"/>
          <w:divBdr>
            <w:top w:val="none" w:sz="0" w:space="0" w:color="auto"/>
            <w:left w:val="none" w:sz="0" w:space="0" w:color="auto"/>
            <w:bottom w:val="none" w:sz="0" w:space="0" w:color="auto"/>
            <w:right w:val="none" w:sz="0" w:space="0" w:color="auto"/>
          </w:divBdr>
        </w:div>
        <w:div w:id="1077215710">
          <w:marLeft w:val="0"/>
          <w:marRight w:val="0"/>
          <w:marTop w:val="0"/>
          <w:marBottom w:val="0"/>
          <w:divBdr>
            <w:top w:val="none" w:sz="0" w:space="0" w:color="auto"/>
            <w:left w:val="none" w:sz="0" w:space="0" w:color="auto"/>
            <w:bottom w:val="none" w:sz="0" w:space="0" w:color="auto"/>
            <w:right w:val="none" w:sz="0" w:space="0" w:color="auto"/>
          </w:divBdr>
        </w:div>
        <w:div w:id="96515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Škumát</dc:creator>
  <cp:keywords/>
  <dc:description/>
  <cp:lastModifiedBy>Majtner Bernard</cp:lastModifiedBy>
  <cp:revision>2</cp:revision>
  <dcterms:created xsi:type="dcterms:W3CDTF">2021-11-02T15:37:00Z</dcterms:created>
  <dcterms:modified xsi:type="dcterms:W3CDTF">2021-11-02T15:37:00Z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4fc2b-edee-406d-81a9-c90e6af247d1_Enabled">
    <vt:lpwstr>true</vt:lpwstr>
  </property>
  <property fmtid="{D5CDD505-2E9C-101B-9397-08002B2CF9AE}" pid="3" name="MSIP_Label_c134fc2b-edee-406d-81a9-c90e6af247d1_SetDate">
    <vt:lpwstr>2021-11-02T15:36:40Z</vt:lpwstr>
  </property>
  <property fmtid="{D5CDD505-2E9C-101B-9397-08002B2CF9AE}" pid="4" name="MSIP_Label_c134fc2b-edee-406d-81a9-c90e6af247d1_Method">
    <vt:lpwstr>Standard</vt:lpwstr>
  </property>
  <property fmtid="{D5CDD505-2E9C-101B-9397-08002B2CF9AE}" pid="5" name="MSIP_Label_c134fc2b-edee-406d-81a9-c90e6af247d1_Name">
    <vt:lpwstr>General</vt:lpwstr>
  </property>
  <property fmtid="{D5CDD505-2E9C-101B-9397-08002B2CF9AE}" pid="6" name="MSIP_Label_c134fc2b-edee-406d-81a9-c90e6af247d1_SiteId">
    <vt:lpwstr>48310aa4-50bc-4a73-a536-3f4e8ede56ac</vt:lpwstr>
  </property>
  <property fmtid="{D5CDD505-2E9C-101B-9397-08002B2CF9AE}" pid="7" name="MSIP_Label_c134fc2b-edee-406d-81a9-c90e6af247d1_ActionId">
    <vt:lpwstr>478d8d59-02e5-4a50-97c2-d68875cfbcf0</vt:lpwstr>
  </property>
  <property fmtid="{D5CDD505-2E9C-101B-9397-08002B2CF9AE}" pid="8" name="MSIP_Label_c134fc2b-edee-406d-81a9-c90e6af247d1_ContentBits">
    <vt:lpwstr>0</vt:lpwstr>
  </property>
</Properties>
</file>