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595"/>
        <w:gridCol w:w="2919"/>
      </w:tblGrid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Názov funkcie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Oficiálna  mailová adresa</w:t>
            </w:r>
          </w:p>
        </w:tc>
      </w:tr>
      <w:bookmarkEnd w:id="0"/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Predseda organizácie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predseda@kst.sk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Podpredseda pre organizáciu</w:t>
            </w:r>
          </w:p>
          <w:p w:rsidR="004A19D4" w:rsidRDefault="004A19D4">
            <w:pPr>
              <w:spacing w:line="240" w:lineRule="auto"/>
            </w:pPr>
            <w:r>
              <w:t>A legislatívu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D4" w:rsidRDefault="004A19D4">
            <w:pPr>
              <w:spacing w:line="240" w:lineRule="auto"/>
            </w:pPr>
            <w:r>
              <w:t>podpredseda.</w:t>
            </w:r>
            <w:hyperlink r:id="rId4" w:history="1">
              <w:r>
                <w:rPr>
                  <w:rStyle w:val="Hypertextovprepojenie"/>
                  <w:color w:val="auto"/>
                  <w:u w:val="none"/>
                </w:rPr>
                <w:t>oal@kst.sk</w:t>
              </w:r>
            </w:hyperlink>
          </w:p>
          <w:p w:rsidR="004A19D4" w:rsidRDefault="004A19D4">
            <w:pPr>
              <w:spacing w:line="240" w:lineRule="auto"/>
            </w:pP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Podpredseda pre ekonomiku</w:t>
            </w:r>
          </w:p>
          <w:p w:rsidR="004A19D4" w:rsidRDefault="004A19D4">
            <w:pPr>
              <w:spacing w:line="240" w:lineRule="auto"/>
            </w:pPr>
            <w:r>
              <w:t>a marketing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podpredseda.eam@kst.sk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Členovia výkonného výboru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rPr>
                <w:color w:val="7030A0"/>
              </w:rPr>
              <w:t>priezvisko</w:t>
            </w:r>
            <w:r>
              <w:t>@kst.sk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 xml:space="preserve">Predseda sekcie pešej turistiky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pesia.turistika@kst.sk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Predseda sekcie cykloturistiky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cyklo.turistika@kst.sk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Predseda sekcie lyžiarskej turistiky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 xml:space="preserve">lyziarska.turistika@kst.sk 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 xml:space="preserve">Predseda sekcie vodnej turistiky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vodna.turistika@kst.sk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 xml:space="preserve">Predseda sekcie vysokohorskej </w:t>
            </w:r>
          </w:p>
          <w:p w:rsidR="004A19D4" w:rsidRDefault="004A19D4">
            <w:pPr>
              <w:spacing w:line="240" w:lineRule="auto"/>
            </w:pPr>
            <w:r>
              <w:t>turistiky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vysokohorska.turistika@kst.sk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Predseda sekcie jazdeckej</w:t>
            </w:r>
          </w:p>
          <w:p w:rsidR="004A19D4" w:rsidRDefault="004A19D4">
            <w:pPr>
              <w:spacing w:line="240" w:lineRule="auto"/>
            </w:pPr>
            <w:r>
              <w:t>turistiky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jazdecka.turistika@kst.sk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 xml:space="preserve">Predseda sekcie značenia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znacenie@kst.sk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Predseda sekcie mládeže a TOB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Pr="001D3386" w:rsidRDefault="004A19D4">
            <w:pPr>
              <w:spacing w:line="240" w:lineRule="auto"/>
            </w:pPr>
            <w:hyperlink r:id="rId5" w:history="1">
              <w:r w:rsidRPr="001D3386">
                <w:rPr>
                  <w:rStyle w:val="Hypertextovprepojenie"/>
                  <w:color w:val="auto"/>
                  <w:u w:val="none"/>
                </w:rPr>
                <w:t>mladez@kst.sk</w:t>
              </w:r>
            </w:hyperlink>
            <w:r>
              <w:t>;</w:t>
            </w:r>
          </w:p>
          <w:p w:rsidR="004A19D4" w:rsidRDefault="004A19D4" w:rsidP="001D3386">
            <w:pPr>
              <w:spacing w:line="240" w:lineRule="auto"/>
            </w:pPr>
            <w:hyperlink r:id="rId6" w:history="1">
              <w:r w:rsidRPr="001D3386">
                <w:rPr>
                  <w:rStyle w:val="Hypertextovprepojenie"/>
                  <w:color w:val="auto"/>
                  <w:u w:val="none"/>
                </w:rPr>
                <w:t>tob@kst.sk</w:t>
              </w:r>
            </w:hyperlink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Predseda sekcie histórie turistiky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historia@kst.sk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Predseda organizačnej komisie</w:t>
            </w:r>
          </w:p>
          <w:p w:rsidR="004A19D4" w:rsidRDefault="004A19D4">
            <w:pPr>
              <w:spacing w:line="240" w:lineRule="auto"/>
            </w:pPr>
            <w:r>
              <w:t xml:space="preserve">(stáva sa ním podpredseda pre </w:t>
            </w:r>
            <w:proofErr w:type="spellStart"/>
            <w:r>
              <w:t>OaL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legislativa@kst.sk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Predseda ekonomickej komisie</w:t>
            </w:r>
          </w:p>
          <w:p w:rsidR="004A19D4" w:rsidRDefault="004A19D4">
            <w:pPr>
              <w:spacing w:line="240" w:lineRule="auto"/>
            </w:pPr>
            <w:r>
              <w:t xml:space="preserve">(stáva sa ním podpredseda pre </w:t>
            </w:r>
            <w:proofErr w:type="spellStart"/>
            <w:r>
              <w:t>EaM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ekonomika@kst.sk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Predseda medzinárodnej komisie</w:t>
            </w:r>
          </w:p>
          <w:p w:rsidR="004A19D4" w:rsidRDefault="004A19D4">
            <w:pPr>
              <w:spacing w:line="240" w:lineRule="auto"/>
            </w:pPr>
            <w:r>
              <w:t>(stáva sa ním predseda KST)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zahranicie@kst.sk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Predseda propagačnej komisie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propagacia@kst.sk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Predseda majetkovej komisie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majetok@kst.sk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Predseda klasifikačnej komisie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klasifikacia@kst.sk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Predseda učebno-metodickej komisie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kvalifikacia@kst.sk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Predseda disciplinárnej komisie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Disciplinarna.k@kst.sk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Kontrolór (predseda kontrol. Komisie)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kontrolor@kst.sk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Zamestnanci sekretariátu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D4" w:rsidRDefault="004A19D4">
            <w:pPr>
              <w:spacing w:line="240" w:lineRule="auto"/>
            </w:pPr>
            <w:hyperlink r:id="rId7" w:history="1">
              <w:r>
                <w:rPr>
                  <w:rStyle w:val="Hypertextovprepojenie"/>
                  <w:color w:val="auto"/>
                  <w:u w:val="none"/>
                </w:rPr>
                <w:t>ustredie@kst.sk</w:t>
              </w:r>
            </w:hyperlink>
          </w:p>
          <w:p w:rsidR="004A19D4" w:rsidRDefault="004A19D4">
            <w:pPr>
              <w:spacing w:line="240" w:lineRule="auto"/>
            </w:pPr>
            <w:r w:rsidRPr="00852C5F">
              <w:rPr>
                <w:color w:val="7030A0"/>
              </w:rPr>
              <w:t>priezvisko</w:t>
            </w:r>
            <w:r>
              <w:t>@kst.sk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Prevádzkovateľ e-</w:t>
            </w:r>
            <w:proofErr w:type="spellStart"/>
            <w:r>
              <w:t>shopu</w:t>
            </w:r>
            <w:proofErr w:type="spellEnd"/>
            <w:r>
              <w:t xml:space="preserve"> KST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eshop@kst.sk</w:t>
            </w:r>
          </w:p>
        </w:tc>
      </w:tr>
      <w:tr w:rsidR="004A19D4" w:rsidTr="00DF7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Administrátor sociálnych sietí KST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4" w:rsidRDefault="004A19D4">
            <w:pPr>
              <w:spacing w:line="240" w:lineRule="auto"/>
            </w:pPr>
            <w:r>
              <w:t>socialne.siete@kst.sk</w:t>
            </w:r>
          </w:p>
        </w:tc>
      </w:tr>
    </w:tbl>
    <w:p w:rsidR="00DF7C5C" w:rsidRDefault="00DF7C5C" w:rsidP="00DF7C5C"/>
    <w:p w:rsidR="000951C9" w:rsidRDefault="004A19D4"/>
    <w:sectPr w:rsidR="000951C9" w:rsidSect="004A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5C"/>
    <w:rsid w:val="00182DAA"/>
    <w:rsid w:val="001C08F3"/>
    <w:rsid w:val="001D3386"/>
    <w:rsid w:val="001D79C7"/>
    <w:rsid w:val="004A19D4"/>
    <w:rsid w:val="00581C0C"/>
    <w:rsid w:val="00603751"/>
    <w:rsid w:val="00852C5F"/>
    <w:rsid w:val="00AE140E"/>
    <w:rsid w:val="00D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D14CB-E53D-4E4C-AA8B-14E78C7C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7C5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7C5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F7C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C0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stredie@kst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b@kst.sk" TargetMode="External"/><Relationship Id="rId5" Type="http://schemas.openxmlformats.org/officeDocument/2006/relationships/hyperlink" Target="mailto:mladez@kst.sk" TargetMode="External"/><Relationship Id="rId4" Type="http://schemas.openxmlformats.org/officeDocument/2006/relationships/hyperlink" Target="mailto:oal@kst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2022-05-10T17:20:00Z</dcterms:created>
  <dcterms:modified xsi:type="dcterms:W3CDTF">2022-05-10T17:20:00Z</dcterms:modified>
</cp:coreProperties>
</file>